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24.07.24 o godzinie 7:45 Wyjazd w kierunku Nowego Dworu Gdańskiego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Żuławski Ośrodek Kultury - zwiedzanie budynku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color w:val="500050"/>
          <w:highlight w:val="white"/>
        </w:rPr>
      </w:pPr>
      <w:r w:rsidDel="00000000" w:rsidR="00000000" w:rsidRPr="00000000">
        <w:rPr>
          <w:rtl w:val="0"/>
        </w:rPr>
        <w:t xml:space="preserve">Fabryka Lodów Naturalnych – możliwość zakupienia przepysznych lodów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highlight w:val="white"/>
          <w:rtl w:val="0"/>
        </w:rPr>
        <w:t xml:space="preserve"> Muzeum Żuławskie w Żuławskim Parku Historycznym - zwiedzanie ekspozycji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Kościół Grekokatolicki w Żelichowie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Obiad w Gospodzie Mały Holender- regionalny posiłek - kuchnia żuławska, możliwość zakupów w sklepiku lokalnych produktów i pamiątek 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color w:val="500050"/>
          <w:highlight w:val="white"/>
        </w:rPr>
      </w:pPr>
      <w:r w:rsidDel="00000000" w:rsidR="00000000" w:rsidRPr="00000000">
        <w:rPr>
          <w:rtl w:val="0"/>
        </w:rPr>
        <w:t xml:space="preserve"> Lapidarium Cmentarz 11 wsi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>
          <w:color w:val="50005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zwiedzanie stacji pomp w Osłonce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zwiedzanie ruin śluzy w Marzęcinie + najniżej położony punkt + kościół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Przyjazd do Kartuz, powrót ok. 20:30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Dodatkowe informacje: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Przejazd komfortowym autokarem z Kartuz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Obiad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Wstęp i atrakcje ujęte w programie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Lokalnych przewodników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Opiekę pilota z Fundacji Akademia Zdrowy Świat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Ubezpieczenie NNW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Cena nie zawiera: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Dopłaty do diety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Atrakcji, wstępów nie ujętych w programie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Ubezpieczenia Kosztów Rezygnacji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Własnych wydatków podczas wycieczki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UWAGI: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Termin wyjazdu/powrotu może ulec zmianie.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Program jest ramowy (orientacyjny), kolejność realizacji lub poszczególnych punktów programu może ulec zmianie.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Kalkulacja wycieczki została sporządzona w grudniu 2023 roku na podstawie informacji o kosztach hoteli, wstępów, usług przewodnickich, transportowych i kosztów paliw.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FUNDACJA AKADEMIA ZDROWY ŚWIAT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Kontakt: fundacjaakademiazdrowyswiat@gmail.com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Marzena: 698 240 243           Magda Kolasa: 601 610 505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826762" cy="8267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62" cy="82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